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870" w:rsidRPr="007909F1" w:rsidRDefault="00E04870" w:rsidP="00E04870">
      <w:pPr>
        <w:pStyle w:val="Bezmezer"/>
        <w:rPr>
          <w:rFonts w:cs="Calibri"/>
          <w:u w:val="single"/>
        </w:rPr>
      </w:pPr>
      <w:bookmarkStart w:id="0" w:name="_Hlk38260367"/>
      <w:proofErr w:type="spellStart"/>
      <w:r w:rsidRPr="007909F1">
        <w:rPr>
          <w:rFonts w:cs="Calibri"/>
          <w:u w:val="single"/>
        </w:rPr>
        <w:t>Výměna</w:t>
      </w:r>
      <w:proofErr w:type="spellEnd"/>
      <w:r w:rsidRPr="007909F1">
        <w:rPr>
          <w:rFonts w:cs="Calibri"/>
          <w:u w:val="single"/>
        </w:rPr>
        <w:t xml:space="preserve"> EMD</w:t>
      </w:r>
    </w:p>
    <w:p w:rsidR="00E04870" w:rsidRPr="007909F1" w:rsidRDefault="00E04870" w:rsidP="00E04870">
      <w:pPr>
        <w:pStyle w:val="Bezmezer"/>
        <w:rPr>
          <w:rFonts w:cs="Calibri"/>
        </w:rPr>
      </w:pPr>
    </w:p>
    <w:p w:rsidR="00E04870" w:rsidRPr="007909F1" w:rsidRDefault="00E04870" w:rsidP="00E04870">
      <w:pPr>
        <w:pStyle w:val="Bezmezer"/>
        <w:rPr>
          <w:rFonts w:eastAsia="SimSun" w:cs="Calibri"/>
        </w:rPr>
      </w:pPr>
      <w:r w:rsidRPr="007909F1">
        <w:rPr>
          <w:rFonts w:eastAsia="SimSun" w:cs="Calibri"/>
          <w:b/>
        </w:rPr>
        <w:t>EMDI/</w:t>
      </w:r>
      <w:proofErr w:type="spellStart"/>
      <w:r w:rsidRPr="007909F1">
        <w:rPr>
          <w:rFonts w:eastAsia="SimSun" w:cs="Calibri"/>
          <w:b/>
        </w:rPr>
        <w:t>P</w:t>
      </w:r>
      <w:r w:rsidRPr="007909F1">
        <w:rPr>
          <w:rFonts w:eastAsia="SimSun" w:cs="Calibri"/>
        </w:rPr>
        <w:t>n</w:t>
      </w:r>
      <w:proofErr w:type="spellEnd"/>
      <w:r w:rsidRPr="007909F1">
        <w:rPr>
          <w:rFonts w:eastAsia="SimSun" w:cs="Calibri"/>
          <w:b/>
        </w:rPr>
        <w:t>/</w:t>
      </w:r>
      <w:proofErr w:type="spellStart"/>
      <w:r w:rsidRPr="007909F1">
        <w:rPr>
          <w:rFonts w:eastAsia="SimSun" w:cs="Calibri"/>
          <w:b/>
        </w:rPr>
        <w:t>IC</w:t>
      </w:r>
      <w:r w:rsidRPr="007909F1">
        <w:rPr>
          <w:rFonts w:eastAsia="SimSun" w:cs="Calibri"/>
        </w:rPr>
        <w:t>ticketnumber</w:t>
      </w:r>
      <w:proofErr w:type="spellEnd"/>
      <w:r w:rsidRPr="007909F1">
        <w:rPr>
          <w:rFonts w:eastAsia="SimSun" w:cs="Calibri"/>
          <w:b/>
        </w:rPr>
        <w:t>/</w:t>
      </w:r>
      <w:proofErr w:type="spellStart"/>
      <w:r w:rsidRPr="007909F1">
        <w:rPr>
          <w:rFonts w:eastAsia="SimSun" w:cs="Calibri"/>
          <w:b/>
        </w:rPr>
        <w:t>EXE</w:t>
      </w:r>
      <w:r w:rsidRPr="007909F1">
        <w:rPr>
          <w:rFonts w:eastAsia="SimSun" w:cs="Calibri"/>
        </w:rPr>
        <w:t>existingEMDnumber</w:t>
      </w:r>
      <w:proofErr w:type="spellEnd"/>
    </w:p>
    <w:p w:rsidR="00E04870" w:rsidRPr="007909F1" w:rsidRDefault="00E04870" w:rsidP="00E04870">
      <w:pPr>
        <w:pStyle w:val="Bezmezer"/>
        <w:rPr>
          <w:rFonts w:cs="Calibri"/>
        </w:rPr>
      </w:pPr>
    </w:p>
    <w:p w:rsidR="00E04870" w:rsidRPr="007909F1" w:rsidRDefault="00E04870" w:rsidP="00E04870">
      <w:p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7909F1">
        <w:rPr>
          <w:rFonts w:ascii="Calibri" w:hAnsi="Calibri" w:cs="Calibri"/>
          <w:b/>
          <w:bCs/>
          <w:color w:val="000000"/>
          <w:sz w:val="22"/>
          <w:szCs w:val="22"/>
        </w:rPr>
        <w:t>Jak postupovat, pokud byla zakoupena zavazadla a došlo ke změně letenky?</w:t>
      </w:r>
    </w:p>
    <w:p w:rsidR="00E04870" w:rsidRPr="007909F1" w:rsidRDefault="00E04870" w:rsidP="00E04870">
      <w:pPr>
        <w:pStyle w:val="Odstavecseseznamem"/>
        <w:numPr>
          <w:ilvl w:val="0"/>
          <w:numId w:val="1"/>
        </w:numPr>
        <w:spacing w:after="200" w:line="276" w:lineRule="auto"/>
        <w:contextualSpacing/>
        <w:rPr>
          <w:rFonts w:ascii="Calibri" w:hAnsi="Calibri" w:cs="Calibri"/>
          <w:sz w:val="22"/>
          <w:szCs w:val="22"/>
          <w:lang w:val="cs-CZ" w:eastAsia="cs-CZ"/>
        </w:rPr>
      </w:pPr>
      <w:r w:rsidRPr="007909F1">
        <w:rPr>
          <w:rFonts w:ascii="Calibri" w:hAnsi="Calibri" w:cs="Calibri"/>
          <w:sz w:val="22"/>
          <w:szCs w:val="22"/>
          <w:lang w:val="cs-CZ" w:eastAsia="cs-CZ"/>
        </w:rPr>
        <w:t>Změna letu + výměna letenky  </w:t>
      </w:r>
    </w:p>
    <w:p w:rsidR="00E04870" w:rsidRPr="007909F1" w:rsidRDefault="00E04870" w:rsidP="00E04870">
      <w:pPr>
        <w:pStyle w:val="Odstavecseseznamem"/>
        <w:spacing w:after="200" w:line="276" w:lineRule="auto"/>
        <w:ind w:left="720"/>
        <w:contextualSpacing/>
        <w:rPr>
          <w:rFonts w:ascii="Calibri" w:hAnsi="Calibri" w:cs="Calibri"/>
          <w:sz w:val="22"/>
          <w:szCs w:val="22"/>
          <w:lang w:val="cs-CZ" w:eastAsia="cs-CZ"/>
        </w:rPr>
      </w:pPr>
    </w:p>
    <w:p w:rsidR="00E04870" w:rsidRPr="007909F1" w:rsidRDefault="00E04870" w:rsidP="00E04870">
      <w:pPr>
        <w:pStyle w:val="Odstavecseseznamem"/>
        <w:numPr>
          <w:ilvl w:val="0"/>
          <w:numId w:val="1"/>
        </w:numPr>
        <w:spacing w:after="200" w:line="276" w:lineRule="auto"/>
        <w:contextualSpacing/>
        <w:rPr>
          <w:rFonts w:ascii="Calibri" w:hAnsi="Calibri" w:cs="Calibri"/>
          <w:sz w:val="22"/>
          <w:szCs w:val="22"/>
          <w:lang w:val="cs-CZ" w:eastAsia="cs-CZ"/>
        </w:rPr>
      </w:pPr>
      <w:r w:rsidRPr="007909F1">
        <w:rPr>
          <w:rFonts w:ascii="Calibri" w:hAnsi="Calibri" w:cs="Calibri"/>
          <w:sz w:val="22"/>
          <w:szCs w:val="22"/>
          <w:lang w:val="cs-CZ" w:eastAsia="cs-CZ"/>
        </w:rPr>
        <w:t>Vyžádání služby (DAS) do rezervace – tím dojde k přidání SSR (např. ABAG – dle dopravce). Před vyžádáním je třeba zrušit již existující SSR (pokud v rezervaci stále je). Vstup např: SI.ABAG@</w:t>
      </w:r>
    </w:p>
    <w:p w:rsidR="00E04870" w:rsidRPr="007909F1" w:rsidRDefault="00E04870" w:rsidP="00E04870">
      <w:pPr>
        <w:rPr>
          <w:rFonts w:ascii="Calibri" w:hAnsi="Calibri" w:cs="Calibri"/>
          <w:b/>
          <w:sz w:val="22"/>
          <w:szCs w:val="22"/>
        </w:rPr>
      </w:pPr>
      <w:r w:rsidRPr="007909F1">
        <w:rPr>
          <w:rFonts w:ascii="Calibri" w:hAnsi="Calibri" w:cs="Calibri"/>
          <w:sz w:val="22"/>
          <w:szCs w:val="22"/>
        </w:rPr>
        <w:t xml:space="preserve">      3.   výměna EMD s novým číslem </w:t>
      </w:r>
      <w:proofErr w:type="gramStart"/>
      <w:r w:rsidRPr="007909F1">
        <w:rPr>
          <w:rFonts w:ascii="Calibri" w:hAnsi="Calibri" w:cs="Calibri"/>
          <w:sz w:val="22"/>
          <w:szCs w:val="22"/>
        </w:rPr>
        <w:t xml:space="preserve">letenky:  </w:t>
      </w:r>
      <w:r w:rsidRPr="007909F1">
        <w:rPr>
          <w:rFonts w:ascii="Calibri" w:hAnsi="Calibri" w:cs="Calibri"/>
          <w:b/>
          <w:sz w:val="22"/>
          <w:szCs w:val="22"/>
        </w:rPr>
        <w:t>EMDI</w:t>
      </w:r>
      <w:proofErr w:type="gramEnd"/>
      <w:r w:rsidRPr="007909F1">
        <w:rPr>
          <w:rFonts w:ascii="Calibri" w:hAnsi="Calibri" w:cs="Calibri"/>
          <w:b/>
          <w:sz w:val="22"/>
          <w:szCs w:val="22"/>
        </w:rPr>
        <w:t>/IC0579902019952/EXE0579992063286</w:t>
      </w:r>
    </w:p>
    <w:p w:rsidR="00E04870" w:rsidRPr="007909F1" w:rsidRDefault="00E04870" w:rsidP="00E04870">
      <w:pPr>
        <w:rPr>
          <w:rFonts w:ascii="Calibri" w:hAnsi="Calibri" w:cs="Calibri"/>
          <w:sz w:val="22"/>
          <w:szCs w:val="22"/>
        </w:rPr>
      </w:pPr>
    </w:p>
    <w:p w:rsidR="00E04870" w:rsidRPr="007909F1" w:rsidRDefault="00E04870" w:rsidP="00E04870">
      <w:pPr>
        <w:rPr>
          <w:rFonts w:ascii="Calibri" w:hAnsi="Calibri" w:cs="Calibri"/>
          <w:sz w:val="22"/>
          <w:szCs w:val="22"/>
        </w:rPr>
      </w:pPr>
      <w:r w:rsidRPr="007909F1">
        <w:rPr>
          <w:rFonts w:ascii="Calibri" w:hAnsi="Calibri" w:cs="Calibri"/>
          <w:sz w:val="22"/>
          <w:szCs w:val="22"/>
        </w:rPr>
        <w:t>IC0579902019952 – nové číslo letenky</w:t>
      </w:r>
    </w:p>
    <w:p w:rsidR="00E04870" w:rsidRPr="007909F1" w:rsidRDefault="00E04870" w:rsidP="00E04870">
      <w:pPr>
        <w:rPr>
          <w:rFonts w:ascii="Calibri" w:hAnsi="Calibri" w:cs="Calibri"/>
          <w:sz w:val="22"/>
          <w:szCs w:val="22"/>
        </w:rPr>
      </w:pPr>
      <w:r w:rsidRPr="007909F1">
        <w:rPr>
          <w:rFonts w:ascii="Calibri" w:hAnsi="Calibri" w:cs="Calibri"/>
          <w:sz w:val="22"/>
          <w:szCs w:val="22"/>
        </w:rPr>
        <w:t>EXE0579992063286 – původní EMD</w:t>
      </w:r>
    </w:p>
    <w:p w:rsidR="00E04870" w:rsidRPr="00A90EA6" w:rsidRDefault="00E04870" w:rsidP="00E04870">
      <w:pPr>
        <w:pStyle w:val="Bezmezer"/>
        <w:rPr>
          <w:rFonts w:cs="Calibri"/>
          <w:lang w:val="cs-CZ"/>
        </w:rPr>
      </w:pPr>
    </w:p>
    <w:p w:rsidR="00E04870" w:rsidRPr="00E04870" w:rsidRDefault="00E04870" w:rsidP="00E04870">
      <w:pPr>
        <w:pStyle w:val="Bezmezer"/>
        <w:rPr>
          <w:rFonts w:cs="Calibri"/>
          <w:b/>
          <w:bCs/>
          <w:lang w:val="cs-CZ"/>
        </w:rPr>
      </w:pPr>
      <w:r w:rsidRPr="00E04870">
        <w:rPr>
          <w:rFonts w:cs="Calibri"/>
          <w:b/>
          <w:bCs/>
          <w:lang w:val="cs-CZ"/>
        </w:rPr>
        <w:t>Postup pro výměnu EMD na depozit</w:t>
      </w:r>
    </w:p>
    <w:p w:rsidR="00E04870" w:rsidRDefault="00E04870" w:rsidP="00E04870">
      <w:pPr>
        <w:pStyle w:val="Bezmezer"/>
        <w:rPr>
          <w:rFonts w:cs="Calibri"/>
          <w:lang w:val="cs-CZ"/>
        </w:rPr>
      </w:pPr>
    </w:p>
    <w:p w:rsidR="00E04870" w:rsidRDefault="00E04870" w:rsidP="00E04870">
      <w:pPr>
        <w:pStyle w:val="Bezmezer"/>
        <w:numPr>
          <w:ilvl w:val="0"/>
          <w:numId w:val="2"/>
        </w:numPr>
        <w:rPr>
          <w:rFonts w:cs="Calibri"/>
          <w:lang w:val="cs-CZ"/>
        </w:rPr>
      </w:pPr>
      <w:r>
        <w:rPr>
          <w:rFonts w:cs="Calibri"/>
          <w:lang w:val="cs-CZ"/>
        </w:rPr>
        <w:t>Vložte nový SVC segment</w:t>
      </w:r>
    </w:p>
    <w:p w:rsidR="00E04870" w:rsidRPr="00DF4874" w:rsidRDefault="00E04870" w:rsidP="00E0487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DF4874">
        <w:rPr>
          <w:rFonts w:asciiTheme="minorHAnsi" w:hAnsiTheme="minorHAnsi" w:cstheme="minorHAnsi"/>
          <w:sz w:val="22"/>
          <w:szCs w:val="22"/>
        </w:rPr>
        <w:t>Vstup pro výměnu</w:t>
      </w:r>
      <w:r>
        <w:rPr>
          <w:rFonts w:asciiTheme="minorHAnsi" w:hAnsiTheme="minorHAnsi" w:cstheme="minorHAnsi"/>
          <w:sz w:val="22"/>
          <w:szCs w:val="22"/>
        </w:rPr>
        <w:t xml:space="preserve"> (příklad)</w:t>
      </w:r>
      <w:r w:rsidRPr="00DF4874">
        <w:rPr>
          <w:rFonts w:asciiTheme="minorHAnsi" w:hAnsiTheme="minorHAnsi" w:cstheme="minorHAnsi"/>
          <w:sz w:val="22"/>
          <w:szCs w:val="22"/>
        </w:rPr>
        <w:t xml:space="preserve">: </w:t>
      </w:r>
      <w:r w:rsidRPr="00DF4874">
        <w:rPr>
          <w:rFonts w:asciiTheme="minorHAnsi" w:hAnsiTheme="minorHAnsi" w:cstheme="minorHAnsi"/>
          <w:b/>
          <w:bCs/>
          <w:sz w:val="22"/>
          <w:szCs w:val="22"/>
          <w:lang w:val="en-US"/>
        </w:rPr>
        <w:t>EMDI/SM2/EXE0643098367459/FS/ER-COVID 19</w:t>
      </w:r>
    </w:p>
    <w:p w:rsidR="00E04870" w:rsidRDefault="00E04870" w:rsidP="00E04870">
      <w:pPr>
        <w:pStyle w:val="Bezmezer"/>
        <w:ind w:left="720"/>
        <w:rPr>
          <w:rFonts w:cs="Calibri"/>
          <w:lang w:val="cs-CZ"/>
        </w:rPr>
      </w:pPr>
    </w:p>
    <w:p w:rsidR="00E04870" w:rsidRDefault="00E04870" w:rsidP="00E04870">
      <w:pPr>
        <w:pStyle w:val="Bezmezer"/>
        <w:rPr>
          <w:rFonts w:cs="Calibri"/>
          <w:lang w:val="cs-CZ"/>
        </w:rPr>
      </w:pPr>
    </w:p>
    <w:p w:rsidR="00E04870" w:rsidRPr="00DF4874" w:rsidRDefault="00E04870" w:rsidP="00E04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en-US"/>
        </w:rPr>
      </w:pPr>
      <w:r w:rsidRPr="00DF4874">
        <w:rPr>
          <w:rFonts w:asciiTheme="minorHAnsi" w:hAnsiTheme="minorHAnsi" w:cstheme="minorHAnsi"/>
          <w:sz w:val="22"/>
          <w:szCs w:val="22"/>
          <w:lang w:val="en-US"/>
        </w:rPr>
        <w:t>F86DTG/CO OSROU 6C9</w:t>
      </w:r>
      <w:proofErr w:type="gramStart"/>
      <w:r w:rsidRPr="00DF4874">
        <w:rPr>
          <w:rFonts w:asciiTheme="minorHAnsi" w:hAnsiTheme="minorHAnsi" w:cstheme="minorHAnsi"/>
          <w:sz w:val="22"/>
          <w:szCs w:val="22"/>
          <w:lang w:val="en-US"/>
        </w:rPr>
        <w:t>RCO  AG</w:t>
      </w:r>
      <w:proofErr w:type="gramEnd"/>
      <w:r w:rsidRPr="00DF4874">
        <w:rPr>
          <w:rFonts w:asciiTheme="minorHAnsi" w:hAnsiTheme="minorHAnsi" w:cstheme="minorHAnsi"/>
          <w:sz w:val="22"/>
          <w:szCs w:val="22"/>
          <w:lang w:val="en-US"/>
        </w:rPr>
        <w:t xml:space="preserve"> 15201395 15JAN                       </w:t>
      </w:r>
      <w:r w:rsidRPr="00DF4874">
        <w:rPr>
          <w:rFonts w:asciiTheme="minorHAnsi" w:hAnsiTheme="minorHAnsi" w:cstheme="minorHAnsi"/>
          <w:sz w:val="22"/>
          <w:szCs w:val="22"/>
          <w:lang w:val="en-US"/>
        </w:rPr>
        <w:br/>
        <w:t xml:space="preserve">  1.G/14ZDENASRAJEROVAMAD                                       </w:t>
      </w:r>
      <w:r w:rsidRPr="00DF4874">
        <w:rPr>
          <w:rFonts w:asciiTheme="minorHAnsi" w:hAnsiTheme="minorHAnsi" w:cstheme="minorHAnsi"/>
          <w:sz w:val="22"/>
          <w:szCs w:val="22"/>
          <w:lang w:val="en-US"/>
        </w:rPr>
        <w:br/>
        <w:t> 1. SVC OK HI</w:t>
      </w:r>
      <w:proofErr w:type="gramStart"/>
      <w:r w:rsidRPr="00DF4874">
        <w:rPr>
          <w:rFonts w:asciiTheme="minorHAnsi" w:hAnsiTheme="minorHAnsi" w:cstheme="minorHAnsi"/>
          <w:sz w:val="22"/>
          <w:szCs w:val="22"/>
          <w:lang w:val="en-US"/>
        </w:rPr>
        <w:t>1  PRG</w:t>
      </w:r>
      <w:proofErr w:type="gramEnd"/>
      <w:r w:rsidRPr="00DF4874">
        <w:rPr>
          <w:rFonts w:asciiTheme="minorHAnsi" w:hAnsiTheme="minorHAnsi" w:cstheme="minorHAnsi"/>
          <w:sz w:val="22"/>
          <w:szCs w:val="22"/>
          <w:lang w:val="en-US"/>
        </w:rPr>
        <w:t xml:space="preserve"> 24MAY-D/997/GROUP DEPOSIT/NM-1ZDENASRAJEROVA</w:t>
      </w:r>
      <w:r w:rsidRPr="00DF4874">
        <w:rPr>
          <w:rFonts w:asciiTheme="minorHAnsi" w:hAnsiTheme="minorHAnsi" w:cstheme="minorHAnsi"/>
          <w:sz w:val="22"/>
          <w:szCs w:val="22"/>
          <w:lang w:val="en-US"/>
        </w:rPr>
        <w:br/>
        <w:t xml:space="preserve">    MAD/MR/0643098367459C1/2925/CZK                             </w:t>
      </w:r>
      <w:r w:rsidRPr="00DF4874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DF4874">
        <w:rPr>
          <w:rFonts w:asciiTheme="minorHAnsi" w:hAnsiTheme="minorHAnsi" w:cstheme="minorHAnsi"/>
          <w:b/>
          <w:bCs/>
          <w:color w:val="C00000"/>
          <w:sz w:val="22"/>
          <w:szCs w:val="22"/>
          <w:lang w:val="en-US"/>
        </w:rPr>
        <w:t> 2. SVC OK EK</w:t>
      </w:r>
      <w:proofErr w:type="gramStart"/>
      <w:r w:rsidRPr="00DF4874">
        <w:rPr>
          <w:rFonts w:asciiTheme="minorHAnsi" w:hAnsiTheme="minorHAnsi" w:cstheme="minorHAnsi"/>
          <w:b/>
          <w:bCs/>
          <w:color w:val="C00000"/>
          <w:sz w:val="22"/>
          <w:szCs w:val="22"/>
          <w:lang w:val="en-US"/>
        </w:rPr>
        <w:t>1  PRG</w:t>
      </w:r>
      <w:proofErr w:type="gramEnd"/>
      <w:r w:rsidRPr="00DF4874">
        <w:rPr>
          <w:rFonts w:asciiTheme="minorHAnsi" w:hAnsiTheme="minorHAnsi" w:cstheme="minorHAnsi"/>
          <w:b/>
          <w:bCs/>
          <w:color w:val="C00000"/>
          <w:sz w:val="22"/>
          <w:szCs w:val="22"/>
          <w:lang w:val="en-US"/>
        </w:rPr>
        <w:t xml:space="preserve"> 24MAY-D/997/GROUP DEPOSIT/NM-1ZDENASRAJEROVA</w:t>
      </w:r>
      <w:r w:rsidRPr="00DF4874">
        <w:rPr>
          <w:rFonts w:asciiTheme="minorHAnsi" w:hAnsiTheme="minorHAnsi" w:cstheme="minorHAnsi"/>
          <w:b/>
          <w:bCs/>
          <w:color w:val="C00000"/>
          <w:sz w:val="22"/>
          <w:szCs w:val="22"/>
          <w:lang w:val="en-US"/>
        </w:rPr>
        <w:br/>
        <w:t>    MAD/MR//2925/CZK</w:t>
      </w:r>
      <w:r w:rsidRPr="00DF4874">
        <w:rPr>
          <w:rFonts w:asciiTheme="minorHAnsi" w:hAnsiTheme="minorHAnsi" w:cstheme="minorHAnsi"/>
          <w:b/>
          <w:bCs/>
          <w:sz w:val="22"/>
          <w:szCs w:val="22"/>
          <w:lang w:val="en-US"/>
        </w:rPr>
        <w:t>       </w:t>
      </w:r>
      <w:r w:rsidRPr="00DF4874">
        <w:rPr>
          <w:rFonts w:asciiTheme="minorHAnsi" w:hAnsiTheme="minorHAnsi" w:cstheme="minorHAnsi"/>
          <w:sz w:val="22"/>
          <w:szCs w:val="22"/>
          <w:lang w:val="en-US"/>
        </w:rPr>
        <w:t xml:space="preserve">                                     </w:t>
      </w:r>
      <w:r w:rsidRPr="00DF4874">
        <w:rPr>
          <w:rFonts w:asciiTheme="minorHAnsi" w:hAnsiTheme="minorHAnsi" w:cstheme="minorHAnsi"/>
          <w:sz w:val="22"/>
          <w:szCs w:val="22"/>
          <w:lang w:val="en-US"/>
        </w:rPr>
        <w:br/>
        <w:t xml:space="preserve"> 3. OK  700 </w:t>
      </w:r>
      <w:proofErr w:type="gramStart"/>
      <w:r w:rsidRPr="00DF4874">
        <w:rPr>
          <w:rFonts w:asciiTheme="minorHAnsi" w:hAnsiTheme="minorHAnsi" w:cstheme="minorHAnsi"/>
          <w:sz w:val="22"/>
          <w:szCs w:val="22"/>
          <w:lang w:val="en-US"/>
        </w:rPr>
        <w:t>S  24</w:t>
      </w:r>
      <w:proofErr w:type="gramEnd"/>
      <w:r w:rsidRPr="00DF4874">
        <w:rPr>
          <w:rFonts w:asciiTheme="minorHAnsi" w:hAnsiTheme="minorHAnsi" w:cstheme="minorHAnsi"/>
          <w:sz w:val="22"/>
          <w:szCs w:val="22"/>
          <w:lang w:val="en-US"/>
        </w:rPr>
        <w:t xml:space="preserve">MAY PRGMAD UN15 1125   1420             SU     </w:t>
      </w:r>
      <w:r w:rsidRPr="00DF4874">
        <w:rPr>
          <w:rFonts w:asciiTheme="minorHAnsi" w:hAnsiTheme="minorHAnsi" w:cstheme="minorHAnsi"/>
          <w:sz w:val="22"/>
          <w:szCs w:val="22"/>
          <w:lang w:val="en-US"/>
        </w:rPr>
        <w:br/>
        <w:t xml:space="preserve"> 4. OK  701 </w:t>
      </w:r>
      <w:proofErr w:type="gramStart"/>
      <w:r w:rsidRPr="00DF4874">
        <w:rPr>
          <w:rFonts w:asciiTheme="minorHAnsi" w:hAnsiTheme="minorHAnsi" w:cstheme="minorHAnsi"/>
          <w:sz w:val="22"/>
          <w:szCs w:val="22"/>
          <w:lang w:val="en-US"/>
        </w:rPr>
        <w:t>S  06</w:t>
      </w:r>
      <w:proofErr w:type="gramEnd"/>
      <w:r w:rsidRPr="00DF4874">
        <w:rPr>
          <w:rFonts w:asciiTheme="minorHAnsi" w:hAnsiTheme="minorHAnsi" w:cstheme="minorHAnsi"/>
          <w:sz w:val="22"/>
          <w:szCs w:val="22"/>
          <w:lang w:val="en-US"/>
        </w:rPr>
        <w:t xml:space="preserve">JUN MADPRG TK15 1520   1810             SA     </w:t>
      </w:r>
    </w:p>
    <w:bookmarkEnd w:id="0"/>
    <w:p w:rsidR="00E04870" w:rsidRPr="00A90EA6" w:rsidRDefault="00E04870" w:rsidP="00E04870">
      <w:pPr>
        <w:pStyle w:val="Bezmezer"/>
        <w:rPr>
          <w:rFonts w:cs="Calibri"/>
          <w:lang w:val="cs-CZ"/>
        </w:rPr>
      </w:pPr>
    </w:p>
    <w:p w:rsidR="00192C29" w:rsidRDefault="00192C29"/>
    <w:sectPr w:rsidR="00192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42970"/>
    <w:multiLevelType w:val="hybridMultilevel"/>
    <w:tmpl w:val="A8066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72C00"/>
    <w:multiLevelType w:val="hybridMultilevel"/>
    <w:tmpl w:val="0CD0F0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70"/>
    <w:rsid w:val="0012409B"/>
    <w:rsid w:val="00192C29"/>
    <w:rsid w:val="00351348"/>
    <w:rsid w:val="00E0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6CEA1-6C8C-4889-AC66-8566865A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4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4870"/>
    <w:pPr>
      <w:ind w:left="708"/>
    </w:pPr>
    <w:rPr>
      <w:lang w:val="en-US" w:eastAsia="en-US"/>
    </w:rPr>
  </w:style>
  <w:style w:type="paragraph" w:styleId="Bezmezer">
    <w:name w:val="No Spacing"/>
    <w:link w:val="BezmezerChar"/>
    <w:uiPriority w:val="1"/>
    <w:qFormat/>
    <w:rsid w:val="00E04870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BezmezerChar">
    <w:name w:val="Bez mezer Char"/>
    <w:link w:val="Bezmezer"/>
    <w:uiPriority w:val="1"/>
    <w:rsid w:val="00E04870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Oberthorová</dc:creator>
  <cp:keywords/>
  <dc:description/>
  <cp:lastModifiedBy>Klára Oberthorová</cp:lastModifiedBy>
  <cp:revision>1</cp:revision>
  <dcterms:created xsi:type="dcterms:W3CDTF">2020-04-20T05:35:00Z</dcterms:created>
  <dcterms:modified xsi:type="dcterms:W3CDTF">2020-04-20T05:35:00Z</dcterms:modified>
</cp:coreProperties>
</file>